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9C91" w14:textId="59D16A28" w:rsidR="006A02A1" w:rsidRPr="006A02A1" w:rsidRDefault="006A02A1" w:rsidP="001A11D9">
      <w:pPr>
        <w:rPr>
          <w:rFonts w:ascii="Calibri" w:eastAsia="Times New Roman" w:hAnsi="Calibri" w:cs="Calibri"/>
          <w:color w:val="000000"/>
        </w:rPr>
      </w:pPr>
      <w:r w:rsidRPr="006A02A1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                </w:t>
      </w:r>
    </w:p>
    <w:p w14:paraId="6C1212A8" w14:textId="77777777" w:rsidR="006A02A1" w:rsidRPr="006A02A1" w:rsidRDefault="006A02A1" w:rsidP="006A02A1">
      <w:pPr>
        <w:rPr>
          <w:rFonts w:ascii="Calibri" w:eastAsia="Times New Roman" w:hAnsi="Calibri" w:cs="Calibri"/>
          <w:color w:val="000000"/>
        </w:rPr>
      </w:pPr>
      <w:r w:rsidRPr="006A02A1">
        <w:rPr>
          <w:rFonts w:ascii="-webkit-standard" w:eastAsia="Times New Roman" w:hAnsi="-webkit-standard" w:cs="Calibri"/>
          <w:color w:val="000000"/>
          <w:sz w:val="22"/>
          <w:szCs w:val="22"/>
        </w:rPr>
        <w:t> </w:t>
      </w:r>
    </w:p>
    <w:p w14:paraId="0C62A8C7" w14:textId="77777777" w:rsidR="006A02A1" w:rsidRPr="006A02A1" w:rsidRDefault="006A02A1" w:rsidP="006A02A1">
      <w:pPr>
        <w:ind w:left="720"/>
        <w:rPr>
          <w:rFonts w:ascii="Calibri" w:eastAsia="Times New Roman" w:hAnsi="Calibri" w:cs="Calibri"/>
          <w:color w:val="000000"/>
        </w:rPr>
      </w:pPr>
      <w:r w:rsidRPr="006A02A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D6ABC07" w14:textId="0DEE2436" w:rsidR="009A4154" w:rsidRDefault="006A02A1" w:rsidP="006A02A1">
      <w:pPr>
        <w:jc w:val="center"/>
      </w:pPr>
      <w:r>
        <w:t>Agenda</w:t>
      </w:r>
    </w:p>
    <w:p w14:paraId="5BAF7BA5" w14:textId="478B12DA" w:rsidR="006A02A1" w:rsidRDefault="006A02A1" w:rsidP="006A02A1">
      <w:pPr>
        <w:jc w:val="center"/>
      </w:pPr>
      <w:r>
        <w:t>IGM Panel Meeting</w:t>
      </w:r>
    </w:p>
    <w:p w14:paraId="3D5F1973" w14:textId="2EF319CB" w:rsidR="006A02A1" w:rsidRDefault="006A02A1" w:rsidP="006A02A1">
      <w:pPr>
        <w:jc w:val="center"/>
      </w:pPr>
      <w:commentRangeStart w:id="0"/>
      <w:r>
        <w:t xml:space="preserve">February </w:t>
      </w:r>
      <w:r w:rsidR="00B84196">
        <w:t>19</w:t>
      </w:r>
      <w:r>
        <w:t>, 2020</w:t>
      </w:r>
      <w:r w:rsidR="00CB2571">
        <w:t xml:space="preserve"> </w:t>
      </w:r>
      <w:commentRangeEnd w:id="0"/>
      <w:r w:rsidR="007E6BCC">
        <w:rPr>
          <w:rStyle w:val="CommentReference"/>
        </w:rPr>
        <w:commentReference w:id="0"/>
      </w:r>
    </w:p>
    <w:p w14:paraId="4ABC3516" w14:textId="38AD0064" w:rsidR="006A02A1" w:rsidRDefault="006A02A1" w:rsidP="006A02A1">
      <w:pPr>
        <w:jc w:val="center"/>
      </w:pPr>
      <w:r>
        <w:t xml:space="preserve"> 1:00-2:30 PM (ECT)</w:t>
      </w:r>
    </w:p>
    <w:p w14:paraId="7695AF1C" w14:textId="2BA80844" w:rsidR="006A02A1" w:rsidRDefault="006A02A1" w:rsidP="006A02A1">
      <w:pPr>
        <w:jc w:val="center"/>
      </w:pPr>
    </w:p>
    <w:p w14:paraId="6851E281" w14:textId="37A1889C" w:rsidR="007226B0" w:rsidRDefault="007226B0" w:rsidP="007226B0">
      <w:r>
        <w:t xml:space="preserve">Call objective: </w:t>
      </w:r>
    </w:p>
    <w:p w14:paraId="4B028B48" w14:textId="7B4A7C0E" w:rsidR="007226B0" w:rsidRDefault="007226B0" w:rsidP="007226B0">
      <w:pPr>
        <w:pStyle w:val="ListParagraph"/>
        <w:numPr>
          <w:ilvl w:val="0"/>
          <w:numId w:val="8"/>
        </w:numPr>
      </w:pPr>
      <w:r>
        <w:t>Review</w:t>
      </w:r>
      <w:r w:rsidR="00870443">
        <w:t>,</w:t>
      </w:r>
      <w:r>
        <w:t xml:space="preserve"> revise</w:t>
      </w:r>
      <w:r w:rsidR="00870443">
        <w:t>, and agree on</w:t>
      </w:r>
      <w:r>
        <w:t xml:space="preserve"> 2020 objectives for IGR Standing Panel</w:t>
      </w:r>
    </w:p>
    <w:p w14:paraId="00820F86" w14:textId="4614B8FE" w:rsidR="007226B0" w:rsidRDefault="00870443" w:rsidP="007226B0">
      <w:pPr>
        <w:pStyle w:val="ListParagraph"/>
        <w:numPr>
          <w:ilvl w:val="0"/>
          <w:numId w:val="8"/>
        </w:numPr>
      </w:pPr>
      <w:r>
        <w:t>Update re progress on individual projects and planned next steps</w:t>
      </w:r>
    </w:p>
    <w:p w14:paraId="7FBECA4A" w14:textId="152678CF" w:rsidR="00870443" w:rsidRDefault="00870443" w:rsidP="00870443">
      <w:pPr>
        <w:pStyle w:val="ListParagraph"/>
        <w:numPr>
          <w:ilvl w:val="1"/>
          <w:numId w:val="8"/>
        </w:numPr>
      </w:pPr>
      <w:r>
        <w:t>Framework, case studies, and planned next steps for both</w:t>
      </w:r>
    </w:p>
    <w:p w14:paraId="53AE8E4E" w14:textId="53D378B3" w:rsidR="00870443" w:rsidRDefault="00870443" w:rsidP="00870443">
      <w:pPr>
        <w:pStyle w:val="ListParagraph"/>
        <w:numPr>
          <w:ilvl w:val="1"/>
          <w:numId w:val="8"/>
        </w:numPr>
      </w:pPr>
      <w:r>
        <w:t>Grants management symposium</w:t>
      </w:r>
      <w:r w:rsidR="00E05607">
        <w:t xml:space="preserve"> –</w:t>
      </w:r>
      <w:r>
        <w:t xml:space="preserve"> purpose, progress, and planned next steps</w:t>
      </w:r>
    </w:p>
    <w:p w14:paraId="2606BD19" w14:textId="66CFF5D8" w:rsidR="00870443" w:rsidRDefault="00870443" w:rsidP="00870443">
      <w:pPr>
        <w:pStyle w:val="ListParagraph"/>
        <w:numPr>
          <w:ilvl w:val="1"/>
          <w:numId w:val="8"/>
        </w:numPr>
      </w:pPr>
      <w:r>
        <w:t>Data initiative for intergovernmental system</w:t>
      </w:r>
    </w:p>
    <w:p w14:paraId="75BF6818" w14:textId="0E5CA6C9" w:rsidR="00870443" w:rsidRDefault="00870443" w:rsidP="00870443">
      <w:pPr>
        <w:pStyle w:val="ListParagraph"/>
        <w:numPr>
          <w:ilvl w:val="0"/>
          <w:numId w:val="8"/>
        </w:numPr>
      </w:pPr>
      <w:r>
        <w:t xml:space="preserve">IGR panel </w:t>
      </w:r>
      <w:r w:rsidR="00BE3BF6">
        <w:t xml:space="preserve">collaboration with and contribution </w:t>
      </w:r>
      <w:r>
        <w:t>to other NAPA projects</w:t>
      </w:r>
    </w:p>
    <w:p w14:paraId="425A992A" w14:textId="34E6A895" w:rsidR="00870443" w:rsidRDefault="00870443" w:rsidP="00870443">
      <w:pPr>
        <w:pStyle w:val="ListParagraph"/>
        <w:numPr>
          <w:ilvl w:val="1"/>
          <w:numId w:val="8"/>
        </w:numPr>
      </w:pPr>
      <w:r>
        <w:t>Agile Federalism Center</w:t>
      </w:r>
      <w:r w:rsidR="00BE3BF6">
        <w:t xml:space="preserve"> as part of NAPA Agile Government Center being developed</w:t>
      </w:r>
    </w:p>
    <w:p w14:paraId="3A253CDA" w14:textId="0FA54F90" w:rsidR="00BE3BF6" w:rsidRDefault="009F0903" w:rsidP="00870443">
      <w:pPr>
        <w:pStyle w:val="ListParagraph"/>
        <w:numPr>
          <w:ilvl w:val="1"/>
          <w:numId w:val="8"/>
        </w:numPr>
      </w:pPr>
      <w:r>
        <w:t>Grand Challenges: which ones and how.  Start with meaningful work?</w:t>
      </w:r>
    </w:p>
    <w:p w14:paraId="6CCFE059" w14:textId="3E1904B1" w:rsidR="00870443" w:rsidRDefault="00C065DC" w:rsidP="00C065DC">
      <w:r>
        <w:t>Call agenda</w:t>
      </w:r>
    </w:p>
    <w:p w14:paraId="37ABBF42" w14:textId="60D5E00D" w:rsidR="00843CC3" w:rsidRDefault="00843CC3" w:rsidP="009F0903">
      <w:pPr>
        <w:pStyle w:val="ListParagraph"/>
        <w:numPr>
          <w:ilvl w:val="0"/>
          <w:numId w:val="4"/>
        </w:numPr>
      </w:pPr>
      <w:r>
        <w:t>Roll call – 5 minutes (1 to 1:05)</w:t>
      </w:r>
    </w:p>
    <w:p w14:paraId="08014631" w14:textId="77777777" w:rsidR="00C065DC" w:rsidRDefault="00C065DC" w:rsidP="00C065DC">
      <w:pPr>
        <w:pStyle w:val="ListParagraph"/>
        <w:ind w:left="720"/>
      </w:pPr>
    </w:p>
    <w:p w14:paraId="13613CE9" w14:textId="4324F871" w:rsidR="009F0903" w:rsidRDefault="009F0903" w:rsidP="009F0903">
      <w:pPr>
        <w:pStyle w:val="ListParagraph"/>
        <w:numPr>
          <w:ilvl w:val="0"/>
          <w:numId w:val="4"/>
        </w:numPr>
      </w:pPr>
      <w:r>
        <w:t xml:space="preserve">Review, revise, and agree on 2020 objectives for IGR Standing Pane. </w:t>
      </w:r>
      <w:r w:rsidR="00843CC3">
        <w:t>20 minutes (1:05 to 1:25)</w:t>
      </w:r>
    </w:p>
    <w:p w14:paraId="606EB88C" w14:textId="3029ADC6" w:rsidR="009F0903" w:rsidRDefault="009F0903" w:rsidP="00843CC3">
      <w:pPr>
        <w:pStyle w:val="ListParagraph"/>
        <w:ind w:left="720"/>
      </w:pPr>
      <w:r>
        <w:t>Proposed: (1) develop first version of dynamic framework/principles/practices for intergovernmental arrangements that work well with supporting case studies and examples explaining and supporting principles; (2) run quarterly grant symposium that improve the effectiveness, cost-effectiveness, ease, and understandability of government grant management;(3) consider and decide whether or not to create a NAPA data initiative for intergovernmental information, what it should look like and try to do, and raise funding for it,; and (4) consider and decide whether to create an Agile Federalism Center, what it should look like and try to do, and raise funding for it.</w:t>
      </w:r>
    </w:p>
    <w:p w14:paraId="12517E29" w14:textId="77F1B4B5" w:rsidR="00802A6D" w:rsidRDefault="00802A6D" w:rsidP="006A02A1">
      <w:pPr>
        <w:pStyle w:val="ListParagraph"/>
        <w:numPr>
          <w:ilvl w:val="0"/>
          <w:numId w:val="4"/>
        </w:numPr>
      </w:pPr>
      <w:r>
        <w:t>Framework and cases</w:t>
      </w:r>
      <w:r w:rsidR="00227FEC">
        <w:t xml:space="preserve"> – purpose, update, and planned next steps</w:t>
      </w:r>
      <w:r w:rsidR="00E05607">
        <w:t>. 30 minutes (1:25 to 1:55)</w:t>
      </w:r>
    </w:p>
    <w:p w14:paraId="4419EA9F" w14:textId="704C6881" w:rsidR="009F0BE1" w:rsidRDefault="00227FEC" w:rsidP="00802A6D">
      <w:pPr>
        <w:pStyle w:val="ListParagraph"/>
        <w:numPr>
          <w:ilvl w:val="1"/>
          <w:numId w:val="4"/>
        </w:numPr>
      </w:pPr>
      <w:r>
        <w:t xml:space="preserve">Purpose: </w:t>
      </w:r>
      <w:r w:rsidR="00802A6D">
        <w:t xml:space="preserve">Review and comment on memo introducing this </w:t>
      </w:r>
      <w:r>
        <w:t xml:space="preserve">effort </w:t>
      </w:r>
      <w:r w:rsidR="00802A6D">
        <w:t xml:space="preserve">to larger NAPA community and decide due date for comments and revision, as well as distribution list (all NAPA Fellows, full standing committee, or another subset) </w:t>
      </w:r>
    </w:p>
    <w:p w14:paraId="054BFCD8" w14:textId="10A7198D" w:rsidR="009F0BE1" w:rsidRDefault="009F0BE1" w:rsidP="00802A6D">
      <w:pPr>
        <w:pStyle w:val="ListParagraph"/>
        <w:numPr>
          <w:ilvl w:val="1"/>
          <w:numId w:val="4"/>
        </w:numPr>
      </w:pPr>
      <w:r>
        <w:t xml:space="preserve">Review and comment on the revised framework, </w:t>
      </w:r>
      <w:r w:rsidR="004B1641">
        <w:t>providing illustrative examples of how it might evolve</w:t>
      </w:r>
      <w:r w:rsidR="00D20179">
        <w:t xml:space="preserve"> </w:t>
      </w:r>
      <w:r w:rsidR="00136461">
        <w:t xml:space="preserve">(attachments to review before call: Yan Tang et al </w:t>
      </w:r>
      <w:r w:rsidR="00136461">
        <w:lastRenderedPageBreak/>
        <w:t>National Civic League article; Harvard Kennedy School performance management memo)</w:t>
      </w:r>
    </w:p>
    <w:p w14:paraId="72CAC790" w14:textId="3582BEF6" w:rsidR="009F0BE1" w:rsidRDefault="005B37D8" w:rsidP="00802A6D">
      <w:pPr>
        <w:pStyle w:val="ListParagraph"/>
        <w:numPr>
          <w:ilvl w:val="1"/>
          <w:numId w:val="4"/>
        </w:numPr>
      </w:pPr>
      <w:r>
        <w:t xml:space="preserve">Update on status of cases (Emergency Management, </w:t>
      </w:r>
      <w:commentRangeStart w:id="1"/>
      <w:r>
        <w:t xml:space="preserve">Infrastructure, </w:t>
      </w:r>
      <w:commentRangeEnd w:id="1"/>
      <w:r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t>Pool Purchasing, and Workforce Development) and next step for each</w:t>
      </w:r>
    </w:p>
    <w:p w14:paraId="42303B97" w14:textId="3F31563D" w:rsidR="00E05607" w:rsidRDefault="00E05607" w:rsidP="00E05607">
      <w:pPr>
        <w:pStyle w:val="ListParagraph"/>
        <w:numPr>
          <w:ilvl w:val="1"/>
          <w:numId w:val="4"/>
        </w:numPr>
      </w:pPr>
      <w:r>
        <w:t xml:space="preserve">Brainstorm </w:t>
      </w:r>
      <w:r w:rsidR="005B37D8">
        <w:t>posting plans</w:t>
      </w:r>
      <w:r>
        <w:t>, who and how to invite to Google docs, or other methods for posting and getting suggestions for improvement and offers to help</w:t>
      </w:r>
      <w:r w:rsidR="005B37D8">
        <w:t xml:space="preserve"> </w:t>
      </w:r>
    </w:p>
    <w:p w14:paraId="3DB58826" w14:textId="77777777" w:rsidR="00E05607" w:rsidRDefault="00E05607" w:rsidP="00E05607">
      <w:pPr>
        <w:pStyle w:val="ListParagraph"/>
        <w:ind w:left="1440"/>
      </w:pPr>
    </w:p>
    <w:p w14:paraId="61D124EE" w14:textId="03EB6E70" w:rsidR="00E05607" w:rsidRDefault="00E05607" w:rsidP="00E05607">
      <w:pPr>
        <w:pStyle w:val="ListParagraph"/>
        <w:numPr>
          <w:ilvl w:val="0"/>
          <w:numId w:val="4"/>
        </w:numPr>
      </w:pPr>
      <w:r>
        <w:t>Grants management symposium – purpose, progress, and planned next steps</w:t>
      </w:r>
      <w:r w:rsidR="00C065DC">
        <w:t>. 10 minutes (1:55 to 2:05)</w:t>
      </w:r>
    </w:p>
    <w:p w14:paraId="79F87B4D" w14:textId="4D747ADA" w:rsidR="00FD1FBB" w:rsidRDefault="00FD1FBB" w:rsidP="00FD1FBB">
      <w:pPr>
        <w:pStyle w:val="ListParagraph"/>
        <w:numPr>
          <w:ilvl w:val="1"/>
          <w:numId w:val="4"/>
        </w:numPr>
      </w:pPr>
      <w:commentRangeStart w:id="2"/>
      <w:r>
        <w:t>New webpage</w:t>
      </w:r>
      <w:r w:rsidR="00CB2571">
        <w:t xml:space="preserve"> </w:t>
      </w:r>
      <w:commentRangeEnd w:id="2"/>
      <w:r w:rsidR="00CB2571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01F8F2BA" w14:textId="55BB867D" w:rsidR="00FD1FBB" w:rsidRDefault="00FD1FBB" w:rsidP="00FD1FBB">
      <w:pPr>
        <w:pStyle w:val="ListParagraph"/>
        <w:numPr>
          <w:ilvl w:val="1"/>
          <w:numId w:val="4"/>
        </w:numPr>
      </w:pPr>
      <w:r>
        <w:t>Most recent symposium (January) on audits and oversigh</w:t>
      </w:r>
      <w:r w:rsidR="00A326B9">
        <w:t>t</w:t>
      </w:r>
    </w:p>
    <w:p w14:paraId="45D3D225" w14:textId="649BBF3D" w:rsidR="00FD1FBB" w:rsidRDefault="00FD1FBB" w:rsidP="00FD1FBB">
      <w:pPr>
        <w:pStyle w:val="ListParagraph"/>
        <w:numPr>
          <w:ilvl w:val="1"/>
          <w:numId w:val="4"/>
        </w:numPr>
      </w:pPr>
      <w:r>
        <w:t>Upcoming symposium (March) on the GREAT Act</w:t>
      </w:r>
    </w:p>
    <w:p w14:paraId="46046F89" w14:textId="0665301B" w:rsidR="00FD1FBB" w:rsidRDefault="00FD1FBB" w:rsidP="00FD1FBB">
      <w:pPr>
        <w:pStyle w:val="ListParagraph"/>
        <w:numPr>
          <w:ilvl w:val="1"/>
          <w:numId w:val="4"/>
        </w:numPr>
      </w:pPr>
      <w:r>
        <w:t>Larger picture</w:t>
      </w:r>
      <w:r w:rsidR="00A326B9">
        <w:t xml:space="preserve"> and complementary projects</w:t>
      </w:r>
    </w:p>
    <w:p w14:paraId="28B29283" w14:textId="7834E002" w:rsidR="004D21E6" w:rsidRDefault="00F646F5" w:rsidP="00E05607">
      <w:pPr>
        <w:pStyle w:val="ListParagraph"/>
        <w:ind w:left="720"/>
      </w:pPr>
      <w:commentRangeStart w:id="3"/>
      <w:commentRangeEnd w:id="3"/>
      <w:r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7416DD8F" w14:textId="03F0415F" w:rsidR="00227FEC" w:rsidRDefault="00227FEC" w:rsidP="00227FEC">
      <w:pPr>
        <w:pStyle w:val="ListParagraph"/>
        <w:numPr>
          <w:ilvl w:val="0"/>
          <w:numId w:val="4"/>
        </w:numPr>
      </w:pPr>
      <w:r>
        <w:t xml:space="preserve">Data Initiative for the Intergovernmental System- </w:t>
      </w:r>
      <w:commentRangeStart w:id="4"/>
      <w:r>
        <w:t>update</w:t>
      </w:r>
      <w:commentRangeEnd w:id="4"/>
      <w:r>
        <w:rPr>
          <w:rStyle w:val="CommentReference"/>
          <w:rFonts w:asciiTheme="minorHAnsi" w:eastAsiaTheme="minorHAnsi" w:hAnsiTheme="minorHAnsi" w:cstheme="minorBidi"/>
        </w:rPr>
        <w:commentReference w:id="4"/>
      </w:r>
      <w:r w:rsidR="00C065DC">
        <w:t>. 5 minutes.  (2:05 to 2:10)</w:t>
      </w:r>
    </w:p>
    <w:p w14:paraId="444CF848" w14:textId="77777777" w:rsidR="00227FEC" w:rsidRDefault="00227FEC" w:rsidP="00227FEC"/>
    <w:p w14:paraId="1FF90C72" w14:textId="2D2AA2BE" w:rsidR="00C065DC" w:rsidRDefault="00C065DC" w:rsidP="00C065DC">
      <w:pPr>
        <w:pStyle w:val="ListParagraph"/>
        <w:numPr>
          <w:ilvl w:val="0"/>
          <w:numId w:val="4"/>
        </w:numPr>
      </w:pPr>
      <w:r>
        <w:t>IGR panel collaboration with and contribution to other NAPA projects</w:t>
      </w:r>
      <w:r w:rsidR="001635A8">
        <w:t>.  18 minutes (2:10-2:28)</w:t>
      </w:r>
    </w:p>
    <w:p w14:paraId="6E8C49D7" w14:textId="77777777" w:rsidR="001635A8" w:rsidRDefault="001635A8" w:rsidP="001635A8">
      <w:pPr>
        <w:pStyle w:val="ListParagraph"/>
        <w:ind w:left="1440"/>
      </w:pPr>
    </w:p>
    <w:p w14:paraId="54FB1720" w14:textId="01531F24" w:rsidR="00C065DC" w:rsidRDefault="00C065DC" w:rsidP="00C065DC">
      <w:pPr>
        <w:pStyle w:val="ListParagraph"/>
        <w:numPr>
          <w:ilvl w:val="1"/>
          <w:numId w:val="4"/>
        </w:numPr>
      </w:pPr>
      <w:r>
        <w:t xml:space="preserve">Agile Federalism Center as part of NAPA Agile Government Center being developed. </w:t>
      </w:r>
      <w:r w:rsidR="001635A8">
        <w:t xml:space="preserve"> </w:t>
      </w:r>
      <w:r>
        <w:t>Ed DeSeve presentation on Agile Federalism Center-possible co-ordination on convening projects on our case studies.</w:t>
      </w:r>
      <w:r w:rsidR="001635A8">
        <w:t xml:space="preserve"> </w:t>
      </w:r>
      <w:commentRangeStart w:id="5"/>
      <w:r w:rsidR="001635A8">
        <w:t>(Attachment)</w:t>
      </w:r>
      <w:commentRangeEnd w:id="5"/>
      <w:r w:rsidR="001635A8">
        <w:rPr>
          <w:rStyle w:val="CommentReference"/>
          <w:rFonts w:asciiTheme="minorHAnsi" w:eastAsiaTheme="minorHAnsi" w:hAnsiTheme="minorHAnsi" w:cstheme="minorBidi"/>
        </w:rPr>
        <w:commentReference w:id="5"/>
      </w:r>
    </w:p>
    <w:p w14:paraId="305F35AD" w14:textId="3FB3051C" w:rsidR="00C065DC" w:rsidRDefault="00C065DC" w:rsidP="001635A8">
      <w:pPr>
        <w:pStyle w:val="ListParagraph"/>
        <w:ind w:left="1440"/>
      </w:pPr>
      <w:bookmarkStart w:id="6" w:name="_GoBack"/>
      <w:bookmarkEnd w:id="6"/>
    </w:p>
    <w:p w14:paraId="2DB8B0A9" w14:textId="62C645AA" w:rsidR="000D56DB" w:rsidRDefault="00C065DC" w:rsidP="001635A8">
      <w:pPr>
        <w:pStyle w:val="ListParagraph"/>
        <w:numPr>
          <w:ilvl w:val="1"/>
          <w:numId w:val="4"/>
        </w:numPr>
      </w:pPr>
      <w:r>
        <w:t xml:space="preserve">Grand Challenges: which ones and how.  </w:t>
      </w:r>
      <w:r w:rsidR="000D56DB">
        <w:t xml:space="preserve">Work of Barry VanLare and Mark Pisano </w:t>
      </w:r>
      <w:r w:rsidR="001635A8">
        <w:t xml:space="preserve">on Meaningful work </w:t>
      </w:r>
      <w:r w:rsidR="000D56DB">
        <w:t xml:space="preserve">will be presented. </w:t>
      </w:r>
      <w:commentRangeStart w:id="7"/>
      <w:r w:rsidR="001635A8">
        <w:t>(Attachment)</w:t>
      </w:r>
      <w:commentRangeEnd w:id="7"/>
      <w:r w:rsidR="00CB2571">
        <w:rPr>
          <w:rStyle w:val="CommentReference"/>
          <w:rFonts w:asciiTheme="minorHAnsi" w:eastAsiaTheme="minorHAnsi" w:hAnsiTheme="minorHAnsi" w:cstheme="minorBidi"/>
        </w:rPr>
        <w:commentReference w:id="7"/>
      </w:r>
    </w:p>
    <w:p w14:paraId="26C552E2" w14:textId="149A8F64" w:rsidR="000D56DB" w:rsidRDefault="000D56DB" w:rsidP="00EE1A18">
      <w:pPr>
        <w:pStyle w:val="ListParagraph"/>
        <w:ind w:left="720"/>
      </w:pPr>
    </w:p>
    <w:p w14:paraId="3E13A5D9" w14:textId="0A3A22C6" w:rsidR="000D56DB" w:rsidRDefault="000D56DB" w:rsidP="005B55E9">
      <w:pPr>
        <w:pStyle w:val="ListParagraph"/>
        <w:numPr>
          <w:ilvl w:val="0"/>
          <w:numId w:val="4"/>
        </w:numPr>
      </w:pPr>
      <w:r>
        <w:t>Adjourn</w:t>
      </w:r>
    </w:p>
    <w:p w14:paraId="70DFCD1A" w14:textId="77777777" w:rsidR="004D21E6" w:rsidRDefault="004D21E6" w:rsidP="004D21E6">
      <w:pPr>
        <w:pStyle w:val="ListParagraph"/>
        <w:ind w:left="2160"/>
      </w:pPr>
    </w:p>
    <w:p w14:paraId="020CE3F1" w14:textId="43914B19" w:rsidR="006A02A1" w:rsidRDefault="006A02A1" w:rsidP="006A02A1">
      <w:pPr>
        <w:jc w:val="center"/>
      </w:pPr>
    </w:p>
    <w:p w14:paraId="37FAE0EA" w14:textId="2E9351E4" w:rsidR="006A02A1" w:rsidRDefault="006A02A1" w:rsidP="006A02A1">
      <w:pPr>
        <w:jc w:val="center"/>
      </w:pPr>
    </w:p>
    <w:p w14:paraId="64B96C58" w14:textId="77777777" w:rsidR="006A02A1" w:rsidRDefault="006A02A1" w:rsidP="006A02A1">
      <w:pPr>
        <w:jc w:val="center"/>
      </w:pPr>
    </w:p>
    <w:sectPr w:rsidR="006A02A1" w:rsidSect="00AC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elley Metzenbaum" w:date="2020-01-22T22:17:00Z" w:initials="SM">
    <w:p w14:paraId="6CFDCF47" w14:textId="31D9C212" w:rsidR="007E6BCC" w:rsidRDefault="007E6BCC">
      <w:pPr>
        <w:pStyle w:val="CommentText"/>
      </w:pPr>
      <w:r>
        <w:rPr>
          <w:rStyle w:val="CommentReference"/>
        </w:rPr>
        <w:annotationRef/>
      </w:r>
      <w:proofErr w:type="gramStart"/>
      <w:r>
        <w:t>Would  prefer</w:t>
      </w:r>
      <w:proofErr w:type="gramEnd"/>
      <w:r>
        <w:t xml:space="preserve"> another date.</w:t>
      </w:r>
    </w:p>
  </w:comment>
  <w:comment w:id="1" w:author="Shelley Metzenbaum" w:date="2020-01-22T22:02:00Z" w:initials="SM">
    <w:p w14:paraId="34D31221" w14:textId="449F9E42" w:rsidR="005B37D8" w:rsidRDefault="005B37D8">
      <w:pPr>
        <w:pStyle w:val="CommentText"/>
      </w:pPr>
      <w:r>
        <w:rPr>
          <w:rStyle w:val="CommentReference"/>
        </w:rPr>
        <w:annotationRef/>
      </w:r>
      <w:r>
        <w:t xml:space="preserve">Will you have </w:t>
      </w:r>
      <w:r w:rsidR="00A326B9">
        <w:t xml:space="preserve">a </w:t>
      </w:r>
      <w:r>
        <w:t>revised draft done by then?</w:t>
      </w:r>
      <w:r w:rsidR="00A326B9">
        <w:t xml:space="preserve">  I hope so. </w:t>
      </w:r>
    </w:p>
  </w:comment>
  <w:comment w:id="2" w:author="Shelley Metzenbaum" w:date="2020-01-22T22:16:00Z" w:initials="SM">
    <w:p w14:paraId="0899DDEE" w14:textId="24294EF5" w:rsidR="00CB2571" w:rsidRDefault="00CB2571">
      <w:pPr>
        <w:pStyle w:val="CommentText"/>
      </w:pPr>
      <w:r>
        <w:rPr>
          <w:rStyle w:val="CommentReference"/>
        </w:rPr>
        <w:annotationRef/>
      </w:r>
      <w:r>
        <w:t>Shelley getting URL for Elise to include in agenda.</w:t>
      </w:r>
    </w:p>
  </w:comment>
  <w:comment w:id="3" w:author="Mark Pisano" w:date="2020-01-17T12:25:00Z" w:initials="MP">
    <w:p w14:paraId="27B3EB3C" w14:textId="77777777" w:rsidR="00F646F5" w:rsidRDefault="00F646F5">
      <w:pPr>
        <w:pStyle w:val="CommentText"/>
      </w:pPr>
      <w:r>
        <w:rPr>
          <w:rStyle w:val="CommentReference"/>
        </w:rPr>
        <w:annotationRef/>
      </w:r>
      <w:r>
        <w:t xml:space="preserve">Your progress reports could be </w:t>
      </w:r>
      <w:proofErr w:type="gramStart"/>
      <w:r>
        <w:t>posted</w:t>
      </w:r>
      <w:proofErr w:type="gramEnd"/>
      <w:r w:rsidR="001A11D9">
        <w:t xml:space="preserve"> or you could present</w:t>
      </w:r>
    </w:p>
    <w:p w14:paraId="664DBF08" w14:textId="5EB7C429" w:rsidR="00CB2571" w:rsidRDefault="00A326B9">
      <w:pPr>
        <w:pStyle w:val="CommentText"/>
      </w:pPr>
      <w:r>
        <w:t xml:space="preserve">Shelley: </w:t>
      </w:r>
      <w:r w:rsidR="00CB2571">
        <w:t xml:space="preserve">I will present.  </w:t>
      </w:r>
      <w:r>
        <w:t>Will also ask Stack if she wants to say anything about projects she is working on.</w:t>
      </w:r>
    </w:p>
  </w:comment>
  <w:comment w:id="4" w:author="Mark Pisano" w:date="2020-01-17T12:34:00Z" w:initials="MP">
    <w:p w14:paraId="0C665DF1" w14:textId="77777777" w:rsidR="00227FEC" w:rsidRDefault="00227FEC" w:rsidP="00227FEC">
      <w:pPr>
        <w:pStyle w:val="CommentText"/>
      </w:pPr>
      <w:r>
        <w:rPr>
          <w:rStyle w:val="CommentReference"/>
        </w:rPr>
        <w:annotationRef/>
      </w:r>
      <w:r>
        <w:t xml:space="preserve">Have had further discussions with John Bartle’s staff.  They are suggesting that we apply to NSF for a grant to develop an open source data base, using the bases now being developed at UNC Charlotte, Arizona, Omaha. We need to talk. </w:t>
      </w:r>
    </w:p>
    <w:p w14:paraId="6D47EB2B" w14:textId="77777777" w:rsidR="00A326B9" w:rsidRDefault="00A326B9" w:rsidP="00227FEC">
      <w:pPr>
        <w:pStyle w:val="CommentText"/>
      </w:pPr>
    </w:p>
    <w:p w14:paraId="0916368A" w14:textId="720AEB1A" w:rsidR="00A326B9" w:rsidRDefault="00A326B9" w:rsidP="00227FEC">
      <w:pPr>
        <w:pStyle w:val="CommentText"/>
      </w:pPr>
      <w:r>
        <w:t>Shelley: Will need to decide how to frame this based on what you hear from Jamie.</w:t>
      </w:r>
    </w:p>
  </w:comment>
  <w:comment w:id="5" w:author="Shelley Metzenbaum" w:date="2020-01-22T22:11:00Z" w:initials="SM">
    <w:p w14:paraId="6CDE503D" w14:textId="2467765D" w:rsidR="001635A8" w:rsidRDefault="001635A8">
      <w:pPr>
        <w:pStyle w:val="CommentText"/>
      </w:pPr>
      <w:r>
        <w:rPr>
          <w:rStyle w:val="CommentReference"/>
        </w:rPr>
        <w:annotationRef/>
      </w:r>
      <w:r>
        <w:t>Need to ask Ed for this, including his articulation of what he wants to discuss/ask on call.)</w:t>
      </w:r>
    </w:p>
  </w:comment>
  <w:comment w:id="7" w:author="Shelley Metzenbaum" w:date="2020-01-22T22:14:00Z" w:initials="SM">
    <w:p w14:paraId="2733AF23" w14:textId="36BDCEC9" w:rsidR="00CB2571" w:rsidRDefault="00CB2571">
      <w:pPr>
        <w:pStyle w:val="CommentText"/>
      </w:pPr>
      <w:r>
        <w:rPr>
          <w:rStyle w:val="CommentReference"/>
        </w:rPr>
        <w:annotationRef/>
      </w:r>
      <w:r>
        <w:t>Will you have an updated version on this?  We need to schedule a call with Barry sooner rather than later re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FDCF47" w15:done="0"/>
  <w15:commentEx w15:paraId="34D31221" w15:done="0"/>
  <w15:commentEx w15:paraId="0899DDEE" w15:done="0"/>
  <w15:commentEx w15:paraId="664DBF08" w15:done="0"/>
  <w15:commentEx w15:paraId="0916368A" w15:done="0"/>
  <w15:commentEx w15:paraId="6CDE503D" w15:done="0"/>
  <w15:commentEx w15:paraId="2733AF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FDCF47" w16cid:durableId="21D34867"/>
  <w16cid:commentId w16cid:paraId="34D31221" w16cid:durableId="21D344DC"/>
  <w16cid:commentId w16cid:paraId="0899DDEE" w16cid:durableId="21D34841"/>
  <w16cid:commentId w16cid:paraId="664DBF08" w16cid:durableId="21CC261F"/>
  <w16cid:commentId w16cid:paraId="0916368A" w16cid:durableId="21CC2861"/>
  <w16cid:commentId w16cid:paraId="6CDE503D" w16cid:durableId="21D34716"/>
  <w16cid:commentId w16cid:paraId="2733AF23" w16cid:durableId="21D347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242"/>
    <w:multiLevelType w:val="multilevel"/>
    <w:tmpl w:val="704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0894"/>
    <w:multiLevelType w:val="multilevel"/>
    <w:tmpl w:val="8EFA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57258"/>
    <w:multiLevelType w:val="hybridMultilevel"/>
    <w:tmpl w:val="E77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BE5"/>
    <w:multiLevelType w:val="hybridMultilevel"/>
    <w:tmpl w:val="38A21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F504FE"/>
    <w:multiLevelType w:val="multilevel"/>
    <w:tmpl w:val="2956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&gt;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8E6CBA"/>
    <w:multiLevelType w:val="hybridMultilevel"/>
    <w:tmpl w:val="BA76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C1A3E"/>
    <w:multiLevelType w:val="hybridMultilevel"/>
    <w:tmpl w:val="08B8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942CA"/>
    <w:multiLevelType w:val="hybridMultilevel"/>
    <w:tmpl w:val="8D7C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ley Metzenbaum">
    <w15:presenceInfo w15:providerId="Windows Live" w15:userId="16b99f7770c3af2b"/>
  </w15:person>
  <w15:person w15:author="Mark Pisano">
    <w15:presenceInfo w15:providerId="Windows Live" w15:userId="ad5124097a4ac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A1"/>
    <w:rsid w:val="000D56DB"/>
    <w:rsid w:val="00136461"/>
    <w:rsid w:val="001635A8"/>
    <w:rsid w:val="001A11D9"/>
    <w:rsid w:val="00227FEC"/>
    <w:rsid w:val="00340EFA"/>
    <w:rsid w:val="003A06A7"/>
    <w:rsid w:val="004B1641"/>
    <w:rsid w:val="004D21E6"/>
    <w:rsid w:val="005B37D8"/>
    <w:rsid w:val="006A02A1"/>
    <w:rsid w:val="006C3B80"/>
    <w:rsid w:val="007226B0"/>
    <w:rsid w:val="007E6BCC"/>
    <w:rsid w:val="00802A6D"/>
    <w:rsid w:val="00843CC3"/>
    <w:rsid w:val="00870443"/>
    <w:rsid w:val="00976941"/>
    <w:rsid w:val="009F0903"/>
    <w:rsid w:val="009F0BE1"/>
    <w:rsid w:val="00A326B9"/>
    <w:rsid w:val="00AC3955"/>
    <w:rsid w:val="00B81C1B"/>
    <w:rsid w:val="00B84196"/>
    <w:rsid w:val="00BC39D6"/>
    <w:rsid w:val="00BE3BF6"/>
    <w:rsid w:val="00C065DC"/>
    <w:rsid w:val="00CB2571"/>
    <w:rsid w:val="00D20179"/>
    <w:rsid w:val="00D64CFE"/>
    <w:rsid w:val="00DA2CD8"/>
    <w:rsid w:val="00E05607"/>
    <w:rsid w:val="00EE1A18"/>
    <w:rsid w:val="00F646F5"/>
    <w:rsid w:val="00F82174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89DE6"/>
  <w15:chartTrackingRefBased/>
  <w15:docId w15:val="{ADB873DC-FAEF-7947-A976-EA10AD7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02A1"/>
  </w:style>
  <w:style w:type="paragraph" w:styleId="ListParagraph">
    <w:name w:val="List Paragraph"/>
    <w:basedOn w:val="Normal"/>
    <w:uiPriority w:val="34"/>
    <w:qFormat/>
    <w:rsid w:val="006A0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Pisano</dc:creator>
  <cp:keywords/>
  <dc:description/>
  <cp:lastModifiedBy>Mark Pisano</cp:lastModifiedBy>
  <cp:revision>2</cp:revision>
  <dcterms:created xsi:type="dcterms:W3CDTF">2020-02-06T10:22:00Z</dcterms:created>
  <dcterms:modified xsi:type="dcterms:W3CDTF">2020-02-06T10:22:00Z</dcterms:modified>
</cp:coreProperties>
</file>